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7E5" w:rsidRPr="008457E5" w:rsidRDefault="008457E5" w:rsidP="00940CF6">
      <w:pPr>
        <w:ind w:left="10065"/>
        <w:jc w:val="both"/>
        <w:rPr>
          <w:rFonts w:eastAsia="Calibri"/>
          <w:sz w:val="28"/>
          <w:szCs w:val="28"/>
          <w:lang w:eastAsia="en-US"/>
        </w:rPr>
      </w:pPr>
      <w:bookmarkStart w:id="0" w:name="sub_10001"/>
      <w:r w:rsidRPr="008457E5"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8457E5" w:rsidRPr="008457E5" w:rsidRDefault="008457E5" w:rsidP="00940CF6">
      <w:pPr>
        <w:ind w:left="10065"/>
        <w:jc w:val="both"/>
        <w:rPr>
          <w:rFonts w:eastAsia="Calibri"/>
          <w:sz w:val="28"/>
          <w:szCs w:val="28"/>
          <w:lang w:eastAsia="en-US"/>
        </w:rPr>
      </w:pPr>
      <w:r w:rsidRPr="008457E5">
        <w:rPr>
          <w:rFonts w:eastAsia="Calibri"/>
          <w:sz w:val="28"/>
          <w:szCs w:val="28"/>
          <w:lang w:eastAsia="en-US"/>
        </w:rPr>
        <w:t xml:space="preserve">к </w:t>
      </w:r>
      <w:r>
        <w:rPr>
          <w:rFonts w:eastAsia="Calibri"/>
          <w:sz w:val="28"/>
          <w:szCs w:val="28"/>
          <w:lang w:eastAsia="en-US"/>
        </w:rPr>
        <w:t xml:space="preserve">распоряжению </w:t>
      </w:r>
      <w:r w:rsidRPr="008457E5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8457E5" w:rsidRDefault="008457E5" w:rsidP="00940CF6">
      <w:pPr>
        <w:ind w:left="10065"/>
        <w:rPr>
          <w:rFonts w:eastAsia="Calibri"/>
          <w:sz w:val="28"/>
          <w:szCs w:val="28"/>
          <w:lang w:eastAsia="en-US"/>
        </w:rPr>
      </w:pPr>
      <w:r w:rsidRPr="008457E5">
        <w:rPr>
          <w:rFonts w:eastAsia="Calibri"/>
          <w:sz w:val="28"/>
          <w:szCs w:val="28"/>
          <w:lang w:eastAsia="en-US"/>
        </w:rPr>
        <w:t>Тимашевского городского поселения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457E5">
        <w:rPr>
          <w:rFonts w:eastAsia="Calibri"/>
          <w:sz w:val="28"/>
          <w:szCs w:val="28"/>
          <w:lang w:eastAsia="en-US"/>
        </w:rPr>
        <w:t xml:space="preserve">Тимашевского </w:t>
      </w:r>
      <w:r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8457E5">
        <w:rPr>
          <w:rFonts w:eastAsia="Calibri"/>
          <w:sz w:val="28"/>
          <w:szCs w:val="28"/>
          <w:lang w:eastAsia="en-US"/>
        </w:rPr>
        <w:t>района</w:t>
      </w:r>
      <w:r>
        <w:rPr>
          <w:rFonts w:eastAsia="Calibri"/>
          <w:sz w:val="28"/>
          <w:szCs w:val="28"/>
          <w:lang w:eastAsia="en-US"/>
        </w:rPr>
        <w:t xml:space="preserve"> Краснодарского края</w:t>
      </w:r>
    </w:p>
    <w:p w:rsidR="008457E5" w:rsidRDefault="008457E5" w:rsidP="00940CF6">
      <w:pPr>
        <w:ind w:left="10065"/>
        <w:rPr>
          <w:rFonts w:eastAsia="Calibri"/>
          <w:sz w:val="28"/>
          <w:szCs w:val="28"/>
          <w:lang w:eastAsia="en-US"/>
        </w:rPr>
      </w:pPr>
      <w:r w:rsidRPr="008457E5">
        <w:rPr>
          <w:rFonts w:eastAsia="Calibri"/>
          <w:sz w:val="28"/>
          <w:szCs w:val="28"/>
          <w:lang w:eastAsia="en-US"/>
        </w:rPr>
        <w:t xml:space="preserve">от </w:t>
      </w:r>
      <w:r w:rsidR="00B17C59" w:rsidRPr="00B17C59">
        <w:rPr>
          <w:rFonts w:eastAsia="Calibri"/>
          <w:sz w:val="28"/>
          <w:szCs w:val="28"/>
          <w:u w:val="single"/>
          <w:lang w:eastAsia="en-US"/>
        </w:rPr>
        <w:t>11.12.2025</w:t>
      </w:r>
      <w:r w:rsidRPr="008457E5">
        <w:rPr>
          <w:rFonts w:eastAsia="Calibri"/>
          <w:sz w:val="28"/>
          <w:szCs w:val="28"/>
          <w:lang w:eastAsia="en-US"/>
        </w:rPr>
        <w:t xml:space="preserve"> № </w:t>
      </w:r>
      <w:bookmarkStart w:id="1" w:name="_GoBack"/>
      <w:r w:rsidR="00B17C59" w:rsidRPr="00B17C59">
        <w:rPr>
          <w:rFonts w:eastAsia="Calibri"/>
          <w:sz w:val="28"/>
          <w:szCs w:val="28"/>
          <w:u w:val="single"/>
          <w:lang w:eastAsia="en-US"/>
        </w:rPr>
        <w:t>187-р</w:t>
      </w:r>
      <w:bookmarkEnd w:id="1"/>
    </w:p>
    <w:p w:rsidR="008457E5" w:rsidRDefault="008457E5" w:rsidP="00940CF6">
      <w:pPr>
        <w:ind w:left="10065"/>
        <w:jc w:val="both"/>
        <w:rPr>
          <w:rFonts w:eastAsia="Calibri"/>
          <w:sz w:val="28"/>
          <w:szCs w:val="28"/>
          <w:lang w:eastAsia="en-US"/>
        </w:rPr>
      </w:pPr>
    </w:p>
    <w:p w:rsidR="000D3380" w:rsidRPr="000D3380" w:rsidRDefault="000D3380" w:rsidP="00940CF6">
      <w:pPr>
        <w:ind w:left="10065"/>
        <w:jc w:val="both"/>
        <w:rPr>
          <w:rFonts w:eastAsia="Calibri"/>
          <w:sz w:val="28"/>
          <w:szCs w:val="28"/>
          <w:lang w:eastAsia="en-US"/>
        </w:rPr>
      </w:pPr>
    </w:p>
    <w:p w:rsidR="000D3380" w:rsidRDefault="000D3380" w:rsidP="000D3380">
      <w:pPr>
        <w:ind w:left="5103"/>
        <w:jc w:val="both"/>
        <w:rPr>
          <w:rFonts w:eastAsia="Calibri"/>
          <w:sz w:val="28"/>
          <w:szCs w:val="28"/>
          <w:lang w:eastAsia="en-US"/>
        </w:rPr>
      </w:pPr>
    </w:p>
    <w:p w:rsidR="00546B62" w:rsidRPr="000D3380" w:rsidRDefault="00546B62" w:rsidP="00546B62">
      <w:pPr>
        <w:jc w:val="center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>ПЛАН</w:t>
      </w:r>
    </w:p>
    <w:p w:rsidR="00546B62" w:rsidRPr="000D3380" w:rsidRDefault="00546B62" w:rsidP="00546B62">
      <w:pPr>
        <w:jc w:val="center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>проведения аудиторских мероприятий в отношении</w:t>
      </w:r>
    </w:p>
    <w:p w:rsidR="00546B62" w:rsidRPr="000D3380" w:rsidRDefault="00546B62" w:rsidP="00546B62">
      <w:pPr>
        <w:jc w:val="center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 xml:space="preserve">администрации Тимашевского городского поселения </w:t>
      </w:r>
    </w:p>
    <w:p w:rsidR="000352AA" w:rsidRDefault="00546B62" w:rsidP="00546B62">
      <w:pPr>
        <w:jc w:val="center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 xml:space="preserve">Тимашевского </w:t>
      </w:r>
      <w:r w:rsidR="000352AA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0D3380">
        <w:rPr>
          <w:rFonts w:eastAsia="Calibri"/>
          <w:sz w:val="28"/>
          <w:szCs w:val="28"/>
          <w:lang w:eastAsia="en-US"/>
        </w:rPr>
        <w:t xml:space="preserve">района </w:t>
      </w:r>
      <w:r w:rsidR="000352AA">
        <w:rPr>
          <w:rFonts w:eastAsia="Calibri"/>
          <w:sz w:val="28"/>
          <w:szCs w:val="28"/>
          <w:lang w:eastAsia="en-US"/>
        </w:rPr>
        <w:t>Краснодарского края</w:t>
      </w:r>
    </w:p>
    <w:p w:rsidR="000352AA" w:rsidRDefault="00546B62" w:rsidP="00546B62">
      <w:pPr>
        <w:jc w:val="center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>и подведомственных ей</w:t>
      </w:r>
      <w:r w:rsidR="000352AA">
        <w:rPr>
          <w:rFonts w:eastAsia="Calibri"/>
          <w:sz w:val="28"/>
          <w:szCs w:val="28"/>
          <w:lang w:eastAsia="en-US"/>
        </w:rPr>
        <w:t xml:space="preserve"> </w:t>
      </w:r>
      <w:r w:rsidRPr="000D3380">
        <w:rPr>
          <w:rFonts w:eastAsia="Calibri"/>
          <w:sz w:val="28"/>
          <w:szCs w:val="28"/>
          <w:lang w:eastAsia="en-US"/>
        </w:rPr>
        <w:t xml:space="preserve">муниципальных казенных учреждений </w:t>
      </w:r>
    </w:p>
    <w:p w:rsidR="00546B62" w:rsidRPr="000D3380" w:rsidRDefault="00546B62" w:rsidP="00546B62">
      <w:pPr>
        <w:jc w:val="center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>на 202</w:t>
      </w:r>
      <w:r w:rsidR="00987DE5">
        <w:rPr>
          <w:rFonts w:eastAsia="Calibri"/>
          <w:sz w:val="28"/>
          <w:szCs w:val="28"/>
          <w:lang w:eastAsia="en-US"/>
        </w:rPr>
        <w:t>6</w:t>
      </w:r>
      <w:r w:rsidRPr="000D3380">
        <w:rPr>
          <w:rFonts w:eastAsia="Calibri"/>
          <w:sz w:val="28"/>
          <w:szCs w:val="28"/>
          <w:lang w:eastAsia="en-US"/>
        </w:rPr>
        <w:t xml:space="preserve"> год</w:t>
      </w:r>
      <w:r w:rsidR="000352AA">
        <w:rPr>
          <w:rFonts w:eastAsia="Calibri"/>
          <w:sz w:val="28"/>
          <w:szCs w:val="28"/>
          <w:lang w:eastAsia="en-US"/>
        </w:rPr>
        <w:t xml:space="preserve"> </w:t>
      </w:r>
      <w:r w:rsidRPr="000D3380">
        <w:rPr>
          <w:rFonts w:eastAsia="Calibri"/>
          <w:sz w:val="28"/>
          <w:szCs w:val="28"/>
          <w:lang w:eastAsia="en-US"/>
        </w:rPr>
        <w:t>и период до срока представления консолидированной</w:t>
      </w:r>
    </w:p>
    <w:p w:rsidR="00546B62" w:rsidRDefault="00546B62" w:rsidP="00546B62">
      <w:pPr>
        <w:jc w:val="center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>(индивидуальной) годовой бюджетной отчетности за 202</w:t>
      </w:r>
      <w:r w:rsidR="00987DE5">
        <w:rPr>
          <w:rFonts w:eastAsia="Calibri"/>
          <w:sz w:val="28"/>
          <w:szCs w:val="28"/>
          <w:lang w:eastAsia="en-US"/>
        </w:rPr>
        <w:t>6</w:t>
      </w:r>
      <w:r w:rsidRPr="000D3380">
        <w:rPr>
          <w:rFonts w:eastAsia="Calibri"/>
          <w:sz w:val="28"/>
          <w:szCs w:val="28"/>
          <w:lang w:eastAsia="en-US"/>
        </w:rPr>
        <w:t xml:space="preserve"> год</w:t>
      </w:r>
    </w:p>
    <w:p w:rsidR="000C3F2A" w:rsidRDefault="000C3F2A" w:rsidP="00546B62">
      <w:pPr>
        <w:jc w:val="center"/>
        <w:rPr>
          <w:rFonts w:eastAsia="Calibri"/>
          <w:sz w:val="28"/>
          <w:szCs w:val="28"/>
          <w:lang w:eastAsia="en-US"/>
        </w:rPr>
      </w:pPr>
    </w:p>
    <w:p w:rsidR="000352AA" w:rsidRPr="000D3380" w:rsidRDefault="000352AA" w:rsidP="00546B62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a"/>
        <w:tblW w:w="148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2977"/>
        <w:gridCol w:w="3685"/>
        <w:gridCol w:w="1843"/>
        <w:gridCol w:w="1984"/>
      </w:tblGrid>
      <w:tr w:rsidR="000D338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Тема аудиторского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t xml:space="preserve">Отраслевые (функциональные) органы администрации, муниципальные казенные учреждения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Субъекты </w:t>
            </w:r>
          </w:p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бюджетных </w:t>
            </w:r>
          </w:p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процедур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Проверяемый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0" w:rsidRPr="000D3380" w:rsidRDefault="00680BD9" w:rsidP="000D338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(месяц) окончания аудиторского мероприятия</w:t>
            </w:r>
          </w:p>
        </w:tc>
      </w:tr>
      <w:tr w:rsidR="000D338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380" w:rsidRPr="000D3380" w:rsidRDefault="000D3380" w:rsidP="000D338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6</w:t>
            </w:r>
          </w:p>
        </w:tc>
      </w:tr>
      <w:tr w:rsidR="00C0584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Pr="000D3380" w:rsidRDefault="00C05840" w:rsidP="000D338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Повышение качества финансового менеджмента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Pr="000D3380" w:rsidRDefault="00C05840" w:rsidP="000D338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Default="00C05840" w:rsidP="000D338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C05840" w:rsidRPr="000D3380" w:rsidRDefault="00C05840" w:rsidP="000D338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5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E5" w:rsidRDefault="00987DE5" w:rsidP="00B2105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Март</w:t>
            </w:r>
          </w:p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C0584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Pr="000D3380" w:rsidRDefault="00987DE5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Pr="000D3380" w:rsidRDefault="00C05840" w:rsidP="000D338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Повышение качества финансового менеджмента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0D338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спортивного типа «Стадион «Колос»</w:t>
            </w:r>
          </w:p>
          <w:p w:rsidR="00C05840" w:rsidRPr="000D3380" w:rsidRDefault="00C05840" w:rsidP="000D3380">
            <w:pPr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Default="00C05840" w:rsidP="000D338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C05840" w:rsidRDefault="00C05840" w:rsidP="000D338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МКУ спортивного типа </w:t>
            </w:r>
          </w:p>
          <w:p w:rsidR="00C05840" w:rsidRDefault="00C05840" w:rsidP="000D338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«Стадион «Колос»</w:t>
            </w:r>
          </w:p>
          <w:p w:rsidR="000C3F2A" w:rsidRPr="000D3380" w:rsidRDefault="000C3F2A" w:rsidP="000D3380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5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0" w:rsidRDefault="00987DE5" w:rsidP="00B2105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Апрель</w:t>
            </w:r>
          </w:p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0C3F2A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A" w:rsidRDefault="000C3F2A" w:rsidP="000C3F2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A" w:rsidRPr="000D3380" w:rsidRDefault="000C3F2A" w:rsidP="000C3F2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A" w:rsidRPr="000D3380" w:rsidRDefault="000C3F2A" w:rsidP="000C3F2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A" w:rsidRPr="000D3380" w:rsidRDefault="000C3F2A" w:rsidP="000C3F2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A" w:rsidRDefault="000C3F2A" w:rsidP="000C3F2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A" w:rsidRPr="000D3380" w:rsidRDefault="000C3F2A" w:rsidP="000C3F2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C0584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987DE5" w:rsidP="00233AB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C55C3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Повышение качества финансового менеджмента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CD27CA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ЖКХ СТ и С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C05840" w:rsidRPr="000D338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ЖКХ СТ и С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5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E5" w:rsidRDefault="00987DE5" w:rsidP="00B2105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Апрель</w:t>
            </w:r>
          </w:p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C0584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987DE5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C55C3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Повышение качества финансового менеджмента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МКУК «ГДК»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C05840" w:rsidRPr="000D338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МКУК «ГДК»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5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E5" w:rsidRDefault="00987DE5" w:rsidP="00B2105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Май</w:t>
            </w:r>
          </w:p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C0584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987DE5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233AB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Повышение качества финансового менеджмента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CD27CA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«Аварийно – спасательная служба»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C05840" w:rsidRPr="000D338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«Аварийно – спасательная служба»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5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Default="00987DE5" w:rsidP="00B2105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Июнь</w:t>
            </w:r>
            <w:r w:rsidR="00C05840" w:rsidRPr="000D3380">
              <w:rPr>
                <w:rFonts w:eastAsia="Calibri"/>
                <w:lang w:eastAsia="en-US"/>
              </w:rPr>
              <w:t xml:space="preserve"> </w:t>
            </w:r>
          </w:p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C0584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987DE5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C55C3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Повышение качества финансового менеджмента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</w:t>
            </w:r>
            <w:r w:rsidR="0047583D">
              <w:rPr>
                <w:rFonts w:eastAsia="Calibri"/>
                <w:lang w:eastAsia="en-US"/>
              </w:rPr>
              <w:t>К</w:t>
            </w:r>
            <w:r w:rsidRPr="000D3380">
              <w:rPr>
                <w:rFonts w:eastAsia="Calibri"/>
                <w:lang w:eastAsia="en-US"/>
              </w:rPr>
              <w:t xml:space="preserve"> «ГЦБС»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C05840" w:rsidRPr="000D338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</w:t>
            </w:r>
            <w:r w:rsidR="0025282B">
              <w:rPr>
                <w:rFonts w:eastAsia="Calibri"/>
                <w:lang w:eastAsia="en-US"/>
              </w:rPr>
              <w:t>К</w:t>
            </w:r>
            <w:r w:rsidRPr="000D3380">
              <w:rPr>
                <w:rFonts w:eastAsia="Calibri"/>
                <w:lang w:eastAsia="en-US"/>
              </w:rPr>
              <w:t xml:space="preserve"> «ГЦБС»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5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E5" w:rsidRDefault="00987DE5" w:rsidP="00987DE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Июнь</w:t>
            </w:r>
          </w:p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C0584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987DE5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C55C3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Повышение качества финансового менеджмента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«МКЦ»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Default="00C05840" w:rsidP="00233AB0">
            <w:pPr>
              <w:widowControl w:val="0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C05840" w:rsidRPr="000D3380" w:rsidRDefault="00C05840" w:rsidP="00233AB0">
            <w:pPr>
              <w:widowControl w:val="0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«МКЦ»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5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E5" w:rsidRDefault="00C05840" w:rsidP="00B2105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Сентябрь </w:t>
            </w:r>
          </w:p>
          <w:p w:rsidR="00C05840" w:rsidRPr="000D3380" w:rsidRDefault="00C05840" w:rsidP="00987DE5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987DE5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C0584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987DE5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233AB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Повышение качества финансового менеджмента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30" w:rsidRPr="00350B3F" w:rsidRDefault="00987DE5" w:rsidP="00F334E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Отдел </w:t>
            </w:r>
            <w:r w:rsidR="00573269">
              <w:rPr>
                <w:rFonts w:eastAsia="Calibri"/>
                <w:lang w:eastAsia="en-US"/>
              </w:rPr>
              <w:t xml:space="preserve">по делам </w:t>
            </w:r>
            <w:r>
              <w:rPr>
                <w:rFonts w:eastAsia="Calibri"/>
                <w:lang w:eastAsia="en-US"/>
              </w:rPr>
              <w:t xml:space="preserve">ГО и ЧС </w:t>
            </w:r>
            <w:r w:rsidR="00C05840" w:rsidRPr="00350B3F">
              <w:rPr>
                <w:rFonts w:eastAsia="Calibri"/>
                <w:lang w:eastAsia="en-US"/>
              </w:rPr>
              <w:t xml:space="preserve">администрации Тимашевского </w:t>
            </w:r>
            <w:r w:rsidR="000C3F2A" w:rsidRPr="00350B3F">
              <w:rPr>
                <w:rFonts w:eastAsia="Calibri"/>
                <w:lang w:eastAsia="en-US"/>
              </w:rPr>
              <w:t>городского поселения Тимашевского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350B3F" w:rsidRDefault="00C05840" w:rsidP="00573269">
            <w:pPr>
              <w:rPr>
                <w:rFonts w:eastAsia="Calibri"/>
                <w:lang w:eastAsia="en-US"/>
              </w:rPr>
            </w:pPr>
            <w:r w:rsidRPr="00350B3F">
              <w:rPr>
                <w:rFonts w:eastAsia="Calibri"/>
                <w:lang w:eastAsia="en-US"/>
              </w:rPr>
              <w:t xml:space="preserve">Ответственный специалист отдела </w:t>
            </w:r>
            <w:r w:rsidR="00573269">
              <w:rPr>
                <w:rFonts w:eastAsia="Calibri"/>
                <w:lang w:eastAsia="en-US"/>
              </w:rPr>
              <w:t xml:space="preserve">по делам ГО и ЧС </w:t>
            </w:r>
            <w:r w:rsidRPr="00350B3F">
              <w:rPr>
                <w:rFonts w:eastAsia="Calibri"/>
                <w:lang w:eastAsia="en-US"/>
              </w:rPr>
              <w:t xml:space="preserve">администрации </w:t>
            </w:r>
            <w:r w:rsidR="000C3F2A" w:rsidRPr="00350B3F">
              <w:rPr>
                <w:rFonts w:eastAsia="Calibri"/>
                <w:lang w:eastAsia="en-US"/>
              </w:rPr>
              <w:t>Тимашевского городского поселения Тимашевского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573269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5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Default="00C05840" w:rsidP="00B2105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Октябрь</w:t>
            </w:r>
          </w:p>
          <w:p w:rsidR="00C05840" w:rsidRPr="000D3380" w:rsidRDefault="00C05840" w:rsidP="00573269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C05840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Повышение качества финансового менеджмента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350B3F" w:rsidRDefault="00573269" w:rsidP="00233AB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Отдел жилищно-коммунального хозяйства </w:t>
            </w:r>
            <w:r w:rsidR="00C05840" w:rsidRPr="00350B3F">
              <w:rPr>
                <w:rFonts w:eastAsia="Calibri"/>
                <w:lang w:eastAsia="en-US"/>
              </w:rPr>
              <w:t>администрации Тимашевского городского поселения Тимашевского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350B3F" w:rsidRDefault="00C05840" w:rsidP="00573269">
            <w:pPr>
              <w:rPr>
                <w:rFonts w:eastAsia="Calibri"/>
                <w:lang w:eastAsia="en-US"/>
              </w:rPr>
            </w:pPr>
            <w:r w:rsidRPr="00350B3F">
              <w:rPr>
                <w:rFonts w:eastAsia="Calibri"/>
                <w:lang w:eastAsia="en-US"/>
              </w:rPr>
              <w:t xml:space="preserve">Ответственный специалист </w:t>
            </w:r>
            <w:r w:rsidR="00573269">
              <w:rPr>
                <w:rFonts w:eastAsia="Calibri"/>
                <w:lang w:eastAsia="en-US"/>
              </w:rPr>
              <w:t xml:space="preserve">отдела жилищно-коммунального хозяйства </w:t>
            </w:r>
            <w:r w:rsidRPr="00350B3F">
              <w:rPr>
                <w:rFonts w:eastAsia="Calibri"/>
                <w:lang w:eastAsia="en-US"/>
              </w:rPr>
              <w:t>администрации Тимашевского городского поселения Тимашевского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Pr="000D3380" w:rsidRDefault="00C05840" w:rsidP="00573269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5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0" w:rsidRDefault="00C05840" w:rsidP="00233AB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Ноябрь</w:t>
            </w:r>
          </w:p>
          <w:p w:rsidR="00C05840" w:rsidRPr="000D3380" w:rsidRDefault="00C05840" w:rsidP="00573269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Финансовый отдел администрации Тимашевского городского поселения Тимашевского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Ответственный специалист финансового отдела администрации Тимашевского городского поселения Тимашевского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«Учетно-расчетное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573269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  <w:p w:rsidR="000352AA" w:rsidRPr="000D3380" w:rsidRDefault="000352AA" w:rsidP="005732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«МКЦ»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widowControl w:val="0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widowControl w:val="0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«МКЦ»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0352AA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E955F4" w:rsidP="000352A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</w:t>
            </w:r>
            <w:r w:rsidR="0047583D">
              <w:rPr>
                <w:rFonts w:eastAsia="Calibri"/>
                <w:lang w:eastAsia="en-US"/>
              </w:rPr>
              <w:t>К</w:t>
            </w:r>
            <w:r w:rsidRPr="000D3380">
              <w:rPr>
                <w:rFonts w:eastAsia="Calibri"/>
                <w:lang w:eastAsia="en-US"/>
              </w:rPr>
              <w:t xml:space="preserve"> «ГЦБС»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</w:t>
            </w:r>
            <w:r w:rsidR="0025282B">
              <w:rPr>
                <w:rFonts w:eastAsia="Calibri"/>
                <w:lang w:eastAsia="en-US"/>
              </w:rPr>
              <w:t>К</w:t>
            </w:r>
            <w:r w:rsidRPr="000D3380">
              <w:rPr>
                <w:rFonts w:eastAsia="Calibri"/>
                <w:lang w:eastAsia="en-US"/>
              </w:rPr>
              <w:t xml:space="preserve"> «ГЦБС»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E955F4" w:rsidP="000352A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ЖКХ СТ и С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ЖКХ СТ и С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«Аварийно – спасательная служба»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«Аварийно – спасательная служба»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E955F4" w:rsidP="000352A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МКУК «ГДК»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МКУК «ГДК»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спортивного типа «Стадион «Колос»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спортивного типа «Стадион «Колос»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ED" w:rsidRPr="000D3380" w:rsidRDefault="00E955F4" w:rsidP="005732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 (администрация Тимашевского городского поселения Тимашевского </w:t>
            </w:r>
            <w:r w:rsidR="000352AA">
              <w:rPr>
                <w:rFonts w:eastAsia="Calibri"/>
                <w:lang w:eastAsia="en-US"/>
              </w:rPr>
              <w:t xml:space="preserve">муниципального </w:t>
            </w:r>
            <w:r w:rsidRPr="000D3380">
              <w:rPr>
                <w:rFonts w:eastAsia="Calibri"/>
                <w:lang w:eastAsia="en-US"/>
              </w:rPr>
              <w:t>района</w:t>
            </w:r>
            <w:r w:rsidR="000352AA">
              <w:rPr>
                <w:rFonts w:eastAsia="Calibri"/>
                <w:lang w:eastAsia="en-US"/>
              </w:rPr>
              <w:t xml:space="preserve"> Краснодарского края</w:t>
            </w:r>
            <w:r w:rsidRPr="000D3380">
              <w:rPr>
                <w:rFonts w:eastAsia="Calibri"/>
                <w:lang w:eastAsia="en-US"/>
              </w:rPr>
              <w:t>)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 (</w:t>
            </w:r>
            <w:r>
              <w:rPr>
                <w:rFonts w:eastAsia="Calibri"/>
                <w:lang w:eastAsia="en-US"/>
              </w:rPr>
              <w:t xml:space="preserve">Совет </w:t>
            </w:r>
            <w:r w:rsidRPr="000D3380">
              <w:rPr>
                <w:rFonts w:eastAsia="Calibri"/>
                <w:lang w:eastAsia="en-US"/>
              </w:rPr>
              <w:t xml:space="preserve">Тимашевского городского поселения Тимашевского </w:t>
            </w:r>
            <w:r w:rsidR="000352AA">
              <w:rPr>
                <w:rFonts w:eastAsia="Calibri"/>
                <w:lang w:eastAsia="en-US"/>
              </w:rPr>
              <w:t xml:space="preserve">муниципального </w:t>
            </w:r>
            <w:r w:rsidRPr="000D3380">
              <w:rPr>
                <w:rFonts w:eastAsia="Calibri"/>
                <w:lang w:eastAsia="en-US"/>
              </w:rPr>
              <w:t>района</w:t>
            </w:r>
            <w:r w:rsidR="000352AA">
              <w:rPr>
                <w:rFonts w:eastAsia="Calibri"/>
                <w:lang w:eastAsia="en-US"/>
              </w:rPr>
              <w:t xml:space="preserve"> Краснодарского края</w:t>
            </w:r>
            <w:r w:rsidRPr="000D3380">
              <w:rPr>
                <w:rFonts w:eastAsia="Calibri"/>
                <w:lang w:eastAsia="en-US"/>
              </w:rPr>
              <w:t>)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 (МКУ «МКЦ»)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Подтверждение достоверности 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D3380">
              <w:rPr>
                <w:rFonts w:eastAsia="Calibri"/>
                <w:lang w:eastAsia="en-US"/>
              </w:rPr>
              <w:t xml:space="preserve">бюджетной отчетности за </w:t>
            </w:r>
            <w:r w:rsidRPr="00162309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162309">
              <w:rPr>
                <w:rFonts w:eastAsia="Calibri"/>
                <w:lang w:eastAsia="en-US"/>
              </w:rPr>
              <w:t xml:space="preserve"> год (МКУК «ГЦБС»)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МКУ «Учетно – расчетное </w:t>
            </w:r>
            <w:r w:rsidRPr="00162309">
              <w:rPr>
                <w:rFonts w:eastAsia="Calibri"/>
                <w:lang w:eastAsia="en-US"/>
              </w:rPr>
              <w:t>управление»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Подтверждение достоверности 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D3380">
              <w:rPr>
                <w:rFonts w:eastAsia="Calibri"/>
                <w:lang w:eastAsia="en-US"/>
              </w:rPr>
              <w:t>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 (МКУ ЖКХ СТ и С ТГП)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0D5E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0352AA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D3380" w:rsidRDefault="000352AA" w:rsidP="000352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</w:t>
            </w:r>
            <w:r w:rsidRPr="005B6528">
              <w:rPr>
                <w:rFonts w:eastAsia="Calibri"/>
                <w:lang w:eastAsia="en-US"/>
              </w:rPr>
              <w:t xml:space="preserve">год </w:t>
            </w:r>
          </w:p>
          <w:p w:rsidR="00E955F4" w:rsidRPr="000D3380" w:rsidRDefault="00E955F4" w:rsidP="00233AB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B6528">
              <w:rPr>
                <w:rFonts w:eastAsia="Calibri"/>
                <w:lang w:eastAsia="en-US"/>
              </w:rPr>
              <w:t>(МКУ «Аварийно-спасательная служба»)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МКУ «Учетно – расчетное управление» </w:t>
            </w:r>
          </w:p>
          <w:p w:rsidR="000C3F2A" w:rsidRPr="000D3380" w:rsidRDefault="00E955F4" w:rsidP="000352AA">
            <w:pPr>
              <w:rPr>
                <w:rFonts w:eastAsia="Calibri"/>
                <w:lang w:eastAsia="en-US"/>
              </w:rPr>
            </w:pPr>
            <w:r w:rsidRPr="00C60522">
              <w:rPr>
                <w:rFonts w:eastAsia="Calibri"/>
                <w:lang w:eastAsia="en-US"/>
              </w:rPr>
              <w:t>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 </w:t>
            </w:r>
          </w:p>
          <w:p w:rsidR="00E955F4" w:rsidRPr="000D3380" w:rsidRDefault="00E955F4" w:rsidP="00233AB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(МКУ</w:t>
            </w:r>
            <w:r>
              <w:rPr>
                <w:rFonts w:eastAsia="Calibri"/>
                <w:lang w:eastAsia="en-US"/>
              </w:rPr>
              <w:t>К</w:t>
            </w:r>
            <w:r w:rsidRPr="000D3380">
              <w:rPr>
                <w:rFonts w:eastAsia="Calibri"/>
                <w:lang w:eastAsia="en-US"/>
              </w:rPr>
              <w:t xml:space="preserve"> «ГДК»)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  <w:tr w:rsidR="00E955F4" w:rsidRPr="000D3380" w:rsidTr="00BC78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573269" w:rsidP="00937F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Подтверждение достоверности бюджетной отчетности за 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 </w:t>
            </w:r>
          </w:p>
          <w:p w:rsidR="00E955F4" w:rsidRPr="000D3380" w:rsidRDefault="00E955F4" w:rsidP="00233AB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(МКУ спортивного типа «Стадион «Колос»)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Ответственный специалист </w:t>
            </w:r>
          </w:p>
          <w:p w:rsidR="00E955F4" w:rsidRPr="000D3380" w:rsidRDefault="00E955F4" w:rsidP="00233AB0">
            <w:pPr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МКУ «Учетно – расчетное управление» ТГП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6</w:t>
            </w:r>
            <w:r w:rsidRPr="000D3380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F4" w:rsidRDefault="00E955F4" w:rsidP="00233AB0">
            <w:pPr>
              <w:jc w:val="center"/>
              <w:rPr>
                <w:rFonts w:eastAsia="Calibri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 xml:space="preserve">Январь </w:t>
            </w:r>
          </w:p>
          <w:p w:rsidR="00E955F4" w:rsidRPr="000D3380" w:rsidRDefault="00E955F4" w:rsidP="0057326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D3380">
              <w:rPr>
                <w:rFonts w:eastAsia="Calibri"/>
                <w:lang w:eastAsia="en-US"/>
              </w:rPr>
              <w:t>202</w:t>
            </w:r>
            <w:r w:rsidR="00573269">
              <w:rPr>
                <w:rFonts w:eastAsia="Calibri"/>
                <w:lang w:eastAsia="en-US"/>
              </w:rPr>
              <w:t>7</w:t>
            </w:r>
            <w:r w:rsidRPr="000D3380">
              <w:rPr>
                <w:rFonts w:eastAsia="Calibri"/>
                <w:lang w:eastAsia="en-US"/>
              </w:rPr>
              <w:t xml:space="preserve"> г</w:t>
            </w:r>
            <w:r>
              <w:rPr>
                <w:rFonts w:eastAsia="Calibri"/>
                <w:lang w:eastAsia="en-US"/>
              </w:rPr>
              <w:t>ода</w:t>
            </w:r>
          </w:p>
        </w:tc>
      </w:tr>
    </w:tbl>
    <w:p w:rsidR="000D3380" w:rsidRPr="000D3380" w:rsidRDefault="000D3380" w:rsidP="000D3380">
      <w:pPr>
        <w:jc w:val="center"/>
        <w:rPr>
          <w:rFonts w:eastAsia="Calibri"/>
          <w:sz w:val="28"/>
          <w:szCs w:val="28"/>
          <w:lang w:eastAsia="en-US"/>
        </w:rPr>
      </w:pPr>
    </w:p>
    <w:p w:rsidR="000D3380" w:rsidRPr="000D3380" w:rsidRDefault="000D3380" w:rsidP="000D3380">
      <w:pPr>
        <w:jc w:val="center"/>
        <w:rPr>
          <w:rFonts w:eastAsia="Calibri"/>
          <w:sz w:val="28"/>
          <w:szCs w:val="28"/>
          <w:lang w:eastAsia="en-US"/>
        </w:rPr>
      </w:pPr>
    </w:p>
    <w:p w:rsidR="000D3380" w:rsidRPr="000D3380" w:rsidRDefault="000D3380" w:rsidP="000D3380">
      <w:pPr>
        <w:ind w:hanging="142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>Начальник отдела финансового</w:t>
      </w:r>
    </w:p>
    <w:p w:rsidR="000D3380" w:rsidRPr="000D3380" w:rsidRDefault="000D3380" w:rsidP="000D3380">
      <w:pPr>
        <w:ind w:hanging="142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>контроля и аудита администрации</w:t>
      </w:r>
    </w:p>
    <w:p w:rsidR="000D3380" w:rsidRPr="000D3380" w:rsidRDefault="000D3380" w:rsidP="000D3380">
      <w:pPr>
        <w:ind w:hanging="142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 xml:space="preserve">Тимашевского городского </w:t>
      </w:r>
    </w:p>
    <w:p w:rsidR="000D3380" w:rsidRPr="000D3380" w:rsidRDefault="000D3380" w:rsidP="000D3380">
      <w:pPr>
        <w:ind w:hanging="142"/>
        <w:rPr>
          <w:rFonts w:eastAsia="Calibri"/>
          <w:sz w:val="28"/>
          <w:szCs w:val="28"/>
          <w:lang w:eastAsia="en-US"/>
        </w:rPr>
      </w:pPr>
      <w:r w:rsidRPr="000D3380">
        <w:rPr>
          <w:rFonts w:eastAsia="Calibri"/>
          <w:sz w:val="28"/>
          <w:szCs w:val="28"/>
          <w:lang w:eastAsia="en-US"/>
        </w:rPr>
        <w:t>поселения Тимашевского района                                                                                                                                    М.В. Кочура</w:t>
      </w:r>
    </w:p>
    <w:bookmarkEnd w:id="0"/>
    <w:p w:rsidR="00E05766" w:rsidRDefault="00E05766"/>
    <w:sectPr w:rsidR="00E05766" w:rsidSect="000D338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CA3" w:rsidRDefault="00F90CA3" w:rsidP="00753A42">
      <w:r>
        <w:separator/>
      </w:r>
    </w:p>
  </w:endnote>
  <w:endnote w:type="continuationSeparator" w:id="0">
    <w:p w:rsidR="00F90CA3" w:rsidRDefault="00F90CA3" w:rsidP="0075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CA3" w:rsidRDefault="00F90CA3" w:rsidP="00753A42">
      <w:r>
        <w:separator/>
      </w:r>
    </w:p>
  </w:footnote>
  <w:footnote w:type="continuationSeparator" w:id="0">
    <w:p w:rsidR="00F90CA3" w:rsidRDefault="00F90CA3" w:rsidP="0075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254613"/>
      <w:docPartObj>
        <w:docPartGallery w:val="Page Numbers (Margins)"/>
        <w:docPartUnique/>
      </w:docPartObj>
    </w:sdtPr>
    <w:sdtEndPr/>
    <w:sdtContent>
      <w:p w:rsidR="00233AB0" w:rsidRDefault="00233AB0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A39D89B" wp14:editId="28379272">
                  <wp:simplePos x="0" y="0"/>
                  <wp:positionH relativeFrom="rightMargin">
                    <wp:posOffset>635</wp:posOffset>
                  </wp:positionH>
                  <wp:positionV relativeFrom="margin">
                    <wp:posOffset>2765425</wp:posOffset>
                  </wp:positionV>
                  <wp:extent cx="568960" cy="329565"/>
                  <wp:effectExtent l="635" t="3175" r="1905" b="635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689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AB0" w:rsidRPr="00CA1386" w:rsidRDefault="00233AB0" w:rsidP="005E23A3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1386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CA1386">
                                <w:rPr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 w:rsidRPr="00CA1386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B17C59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CA1386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A39D89B" id="Прямоугольник 1" o:spid="_x0000_s1026" style="position:absolute;margin-left:.05pt;margin-top:217.75pt;width:44.8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" o:allowincell="f" stroked="f">
                  <v:textbox style="layout-flow:vertical">
                    <w:txbxContent>
                      <w:p w:rsidR="00233AB0" w:rsidRPr="00CA1386" w:rsidRDefault="00233AB0" w:rsidP="005E23A3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r w:rsidRPr="00CA1386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CA1386">
                          <w:rPr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 w:rsidRPr="00CA1386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B17C59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CA1386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6C"/>
    <w:rsid w:val="00020460"/>
    <w:rsid w:val="000352AA"/>
    <w:rsid w:val="000574AC"/>
    <w:rsid w:val="000A7D03"/>
    <w:rsid w:val="000B0727"/>
    <w:rsid w:val="000C0841"/>
    <w:rsid w:val="000C15E2"/>
    <w:rsid w:val="000C3F2A"/>
    <w:rsid w:val="000D3380"/>
    <w:rsid w:val="000D5EED"/>
    <w:rsid w:val="000F2DE5"/>
    <w:rsid w:val="00111A2F"/>
    <w:rsid w:val="00137C2A"/>
    <w:rsid w:val="00143AC0"/>
    <w:rsid w:val="001452A6"/>
    <w:rsid w:val="00162309"/>
    <w:rsid w:val="001D3739"/>
    <w:rsid w:val="001D404C"/>
    <w:rsid w:val="00233AB0"/>
    <w:rsid w:val="0025282B"/>
    <w:rsid w:val="002533D1"/>
    <w:rsid w:val="00257475"/>
    <w:rsid w:val="00282776"/>
    <w:rsid w:val="002926AE"/>
    <w:rsid w:val="002D55ED"/>
    <w:rsid w:val="00311A4E"/>
    <w:rsid w:val="003220C3"/>
    <w:rsid w:val="00323CE9"/>
    <w:rsid w:val="00350B3F"/>
    <w:rsid w:val="003962F7"/>
    <w:rsid w:val="003F2652"/>
    <w:rsid w:val="0045231A"/>
    <w:rsid w:val="004551EC"/>
    <w:rsid w:val="004746A7"/>
    <w:rsid w:val="0047583D"/>
    <w:rsid w:val="00496AD5"/>
    <w:rsid w:val="00497F1B"/>
    <w:rsid w:val="004B1064"/>
    <w:rsid w:val="004F4861"/>
    <w:rsid w:val="005056AC"/>
    <w:rsid w:val="00546B62"/>
    <w:rsid w:val="005703B3"/>
    <w:rsid w:val="00573269"/>
    <w:rsid w:val="00595EA5"/>
    <w:rsid w:val="005B6528"/>
    <w:rsid w:val="005B711D"/>
    <w:rsid w:val="005E23A3"/>
    <w:rsid w:val="005E40D1"/>
    <w:rsid w:val="00640FB6"/>
    <w:rsid w:val="00680BD9"/>
    <w:rsid w:val="00684A12"/>
    <w:rsid w:val="006D0F6D"/>
    <w:rsid w:val="00707A0D"/>
    <w:rsid w:val="00753A42"/>
    <w:rsid w:val="007C01D2"/>
    <w:rsid w:val="007C4316"/>
    <w:rsid w:val="0081100B"/>
    <w:rsid w:val="008457E5"/>
    <w:rsid w:val="00845BCA"/>
    <w:rsid w:val="00880721"/>
    <w:rsid w:val="008A40B3"/>
    <w:rsid w:val="008F576E"/>
    <w:rsid w:val="0090395F"/>
    <w:rsid w:val="009130B7"/>
    <w:rsid w:val="0092797B"/>
    <w:rsid w:val="00937F1E"/>
    <w:rsid w:val="00940CF6"/>
    <w:rsid w:val="00943F84"/>
    <w:rsid w:val="00960806"/>
    <w:rsid w:val="00972B70"/>
    <w:rsid w:val="00987DE5"/>
    <w:rsid w:val="0099626C"/>
    <w:rsid w:val="0099680D"/>
    <w:rsid w:val="009A2B8D"/>
    <w:rsid w:val="009D02EC"/>
    <w:rsid w:val="00A1064F"/>
    <w:rsid w:val="00A112C9"/>
    <w:rsid w:val="00A54516"/>
    <w:rsid w:val="00A8421B"/>
    <w:rsid w:val="00AF577D"/>
    <w:rsid w:val="00B15465"/>
    <w:rsid w:val="00B17C59"/>
    <w:rsid w:val="00B21054"/>
    <w:rsid w:val="00B24BA5"/>
    <w:rsid w:val="00B27747"/>
    <w:rsid w:val="00BC7820"/>
    <w:rsid w:val="00BF022C"/>
    <w:rsid w:val="00BF2E6A"/>
    <w:rsid w:val="00C05840"/>
    <w:rsid w:val="00C55C30"/>
    <w:rsid w:val="00C60522"/>
    <w:rsid w:val="00C802E7"/>
    <w:rsid w:val="00C8181F"/>
    <w:rsid w:val="00CC2FB4"/>
    <w:rsid w:val="00CD27CA"/>
    <w:rsid w:val="00CE198D"/>
    <w:rsid w:val="00CF68D8"/>
    <w:rsid w:val="00E04010"/>
    <w:rsid w:val="00E05766"/>
    <w:rsid w:val="00E20BF9"/>
    <w:rsid w:val="00E441F4"/>
    <w:rsid w:val="00E955F4"/>
    <w:rsid w:val="00EB5934"/>
    <w:rsid w:val="00ED3E1D"/>
    <w:rsid w:val="00F01A55"/>
    <w:rsid w:val="00F236B8"/>
    <w:rsid w:val="00F334ED"/>
    <w:rsid w:val="00F6146A"/>
    <w:rsid w:val="00F6470E"/>
    <w:rsid w:val="00F712B7"/>
    <w:rsid w:val="00F90CA3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57C9C"/>
  <w15:docId w15:val="{19950A7F-6287-41CD-AC90-646FF7F8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27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27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E23A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5E23A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53A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3A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D338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0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93A49-4270-48A3-B952-F81F8D45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2025-12-02T07:24:00Z</cp:lastPrinted>
  <dcterms:created xsi:type="dcterms:W3CDTF">2025-12-16T07:06:00Z</dcterms:created>
  <dcterms:modified xsi:type="dcterms:W3CDTF">2025-12-16T07:06:00Z</dcterms:modified>
</cp:coreProperties>
</file>